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6F36A7" w:rsidRDefault="0023585F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26.12.2018 Г. № 11/3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</w:p>
    <w:p w:rsidR="00392A7A" w:rsidRDefault="0045416B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</w:p>
    <w:p w:rsidR="00E41E4F" w:rsidRPr="00E305C6" w:rsidRDefault="0045416B" w:rsidP="00E41E4F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76D27">
        <w:rPr>
          <w:rFonts w:ascii="Arial" w:hAnsi="Arial" w:cs="Arial"/>
          <w:b/>
          <w:sz w:val="32"/>
          <w:szCs w:val="32"/>
        </w:rPr>
        <w:t>Ы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lang w:val="en-US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</w:t>
      </w:r>
      <w:r w:rsidR="0045416B">
        <w:rPr>
          <w:rFonts w:ascii="Arial" w:hAnsi="Arial" w:cs="Arial"/>
        </w:rPr>
        <w:t>шением Думы Заславского МО от 25.04.2018 г. № 6/5</w:t>
      </w:r>
      <w:r w:rsidRPr="00E305C6">
        <w:rPr>
          <w:rFonts w:ascii="Arial" w:hAnsi="Arial" w:cs="Arial"/>
        </w:rPr>
        <w:t>, Дума Заславского муниципального образования</w:t>
      </w:r>
    </w:p>
    <w:p w:rsidR="006F36A7" w:rsidRPr="006F36A7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  <w:lang w:val="en-US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  <w:lang w:val="en-US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6F36A7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  <w:lang w:val="en-US"/>
        </w:rPr>
      </w:pP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</w:rPr>
      </w:pPr>
      <w:r w:rsidRPr="00E305C6">
        <w:rPr>
          <w:rFonts w:ascii="Arial" w:hAnsi="Arial" w:cs="Arial"/>
          <w:b/>
        </w:rPr>
        <w:t>Пункт 1.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</w:t>
      </w:r>
      <w:r w:rsidR="001A3E07">
        <w:rPr>
          <w:rFonts w:ascii="Arial" w:hAnsi="Arial" w:cs="Arial"/>
        </w:rPr>
        <w:t xml:space="preserve">1 </w:t>
      </w:r>
      <w:r w:rsidR="0045416B">
        <w:rPr>
          <w:rFonts w:ascii="Arial" w:hAnsi="Arial" w:cs="Arial"/>
        </w:rPr>
        <w:t>на 2019</w:t>
      </w:r>
      <w:r>
        <w:rPr>
          <w:rFonts w:ascii="Arial" w:hAnsi="Arial" w:cs="Arial"/>
        </w:rPr>
        <w:t xml:space="preserve"> год:</w:t>
      </w:r>
    </w:p>
    <w:p w:rsidR="00E41E4F" w:rsidRPr="00E305C6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7237,</w:t>
      </w:r>
      <w:r w:rsidR="00BC4917" w:rsidRPr="00BC4917">
        <w:rPr>
          <w:rFonts w:ascii="Arial" w:hAnsi="Arial" w:cs="Arial"/>
        </w:rPr>
        <w:t>9</w:t>
      </w:r>
      <w:r w:rsidR="0045416B">
        <w:rPr>
          <w:rFonts w:ascii="Arial" w:hAnsi="Arial" w:cs="Arial"/>
        </w:rPr>
        <w:t>3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BC4917">
        <w:rPr>
          <w:rFonts w:ascii="Arial" w:hAnsi="Arial" w:cs="Arial"/>
        </w:rPr>
        <w:t>областного бюджета в сумме 325,1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8647B">
        <w:rPr>
          <w:rFonts w:ascii="Arial" w:hAnsi="Arial" w:cs="Arial"/>
        </w:rPr>
        <w:t>районного бюджета в сумме 5108,4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 xml:space="preserve">1804,43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BC4917">
        <w:rPr>
          <w:rFonts w:ascii="Arial" w:hAnsi="Arial" w:cs="Arial"/>
        </w:rPr>
        <w:t>расходов бюджета в сумме 7328,1</w:t>
      </w:r>
      <w:r w:rsidR="0088647B">
        <w:rPr>
          <w:rFonts w:ascii="Arial" w:hAnsi="Arial" w:cs="Arial"/>
        </w:rPr>
        <w:t>3</w:t>
      </w:r>
      <w:r w:rsidR="00E41E4F" w:rsidRPr="00E305C6">
        <w:rPr>
          <w:rFonts w:ascii="Arial" w:hAnsi="Arial" w:cs="Arial"/>
        </w:rPr>
        <w:t xml:space="preserve"> тыс. рублей.</w:t>
      </w:r>
    </w:p>
    <w:p w:rsidR="00E41E4F" w:rsidRPr="006F36A7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45416B">
        <w:rPr>
          <w:rFonts w:ascii="Arial" w:hAnsi="Arial" w:cs="Arial"/>
        </w:rPr>
        <w:t>90,2</w:t>
      </w:r>
      <w:r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 xml:space="preserve">тыс.рублей, </w:t>
      </w:r>
      <w:r w:rsidR="00E41E4F" w:rsidRPr="00E305C6">
        <w:rPr>
          <w:rFonts w:ascii="Arial" w:hAnsi="Arial" w:cs="Arial"/>
        </w:rPr>
        <w:t>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Pr="00E305C6" w:rsidRDefault="0045416B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 на 2020</w:t>
      </w:r>
      <w:r w:rsidR="00E41E4F">
        <w:rPr>
          <w:rFonts w:ascii="Arial" w:hAnsi="Arial" w:cs="Arial"/>
        </w:rPr>
        <w:t xml:space="preserve"> год:</w:t>
      </w:r>
    </w:p>
    <w:p w:rsidR="001A3E07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C4917">
        <w:rPr>
          <w:rFonts w:ascii="Arial" w:hAnsi="Arial" w:cs="Arial"/>
        </w:rPr>
        <w:t>7330,1</w:t>
      </w:r>
      <w:r w:rsidR="00ED7E4F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45416B">
        <w:rPr>
          <w:rFonts w:ascii="Arial" w:hAnsi="Arial" w:cs="Arial"/>
        </w:rPr>
        <w:t>районного бюджета в сумме 5086,1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45416B">
        <w:rPr>
          <w:rFonts w:ascii="Arial" w:hAnsi="Arial" w:cs="Arial"/>
        </w:rPr>
        <w:t>расходов бюджета в сумме 74</w:t>
      </w:r>
      <w:r w:rsidR="00BC4917">
        <w:rPr>
          <w:rFonts w:ascii="Arial" w:hAnsi="Arial" w:cs="Arial"/>
        </w:rPr>
        <w:t>30,2</w:t>
      </w:r>
      <w:r w:rsidR="008772D5">
        <w:rPr>
          <w:rFonts w:ascii="Arial" w:hAnsi="Arial" w:cs="Arial"/>
        </w:rPr>
        <w:t xml:space="preserve"> тыс. рублей,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>
        <w:rPr>
          <w:rFonts w:ascii="Arial" w:hAnsi="Arial" w:cs="Arial"/>
        </w:rPr>
        <w:t xml:space="preserve"> тыс.рублей,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45416B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1.3 на 2021</w:t>
      </w:r>
      <w:r w:rsidR="00E41E4F">
        <w:rPr>
          <w:rFonts w:ascii="Arial" w:hAnsi="Arial" w:cs="Arial"/>
        </w:rPr>
        <w:t xml:space="preserve"> год:</w:t>
      </w:r>
    </w:p>
    <w:p w:rsidR="00E41E4F" w:rsidRPr="00E305C6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6967,77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45416B">
        <w:rPr>
          <w:rFonts w:ascii="Arial" w:hAnsi="Arial" w:cs="Arial"/>
        </w:rPr>
        <w:t>районного бюджета в сумме 4258,2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 в сумме 7072,27 тыс. рублей, в том числе условно утвержденные расходы в сумме 346,14 тыс. рублей;</w:t>
      </w:r>
    </w:p>
    <w:p w:rsidR="00E41E4F" w:rsidRPr="00E305C6" w:rsidRDefault="001A3E07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</w:p>
    <w:p w:rsidR="00E41E4F" w:rsidRPr="004652A7" w:rsidRDefault="00E41E4F" w:rsidP="00E41E4F">
      <w:pPr>
        <w:pStyle w:val="a3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2.</w:t>
      </w:r>
    </w:p>
    <w:p w:rsidR="00E41E4F" w:rsidRPr="00E305C6" w:rsidRDefault="00E41E4F" w:rsidP="006F36A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</w:t>
      </w:r>
      <w:r w:rsidRPr="00E305C6">
        <w:rPr>
          <w:rFonts w:ascii="Arial" w:hAnsi="Arial" w:cs="Arial"/>
        </w:rPr>
        <w:t>, что доходы Заславского муниципального</w:t>
      </w:r>
      <w:r w:rsidR="0045416B">
        <w:rPr>
          <w:rFonts w:ascii="Arial" w:hAnsi="Arial" w:cs="Arial"/>
        </w:rPr>
        <w:t xml:space="preserve"> образования, поступающие в 2019 – 2021 </w:t>
      </w:r>
      <w:r w:rsidR="001A3E07">
        <w:rPr>
          <w:rFonts w:ascii="Arial" w:hAnsi="Arial" w:cs="Arial"/>
        </w:rPr>
        <w:t>годах</w:t>
      </w:r>
      <w:r w:rsidRPr="00E305C6">
        <w:rPr>
          <w:rFonts w:ascii="Arial" w:hAnsi="Arial" w:cs="Arial"/>
        </w:rPr>
        <w:t xml:space="preserve"> формируются за счет: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1.Налоговых доходов, в том числе: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а) местных налогов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и сборов в соответствии с нормативами, установленными Бюджетным Кодексом РФ, действующим законодательством о налогах и сборах, Законом Иркутской облас</w:t>
      </w:r>
      <w:r w:rsidR="00ED7E4F">
        <w:rPr>
          <w:rFonts w:ascii="Arial" w:hAnsi="Arial" w:cs="Arial"/>
        </w:rPr>
        <w:t>т</w:t>
      </w:r>
      <w:r w:rsidR="00F91759">
        <w:rPr>
          <w:rFonts w:ascii="Arial" w:hAnsi="Arial" w:cs="Arial"/>
        </w:rPr>
        <w:t>и «Об областном бюджете на 2019</w:t>
      </w:r>
      <w:r w:rsidRPr="00E305C6">
        <w:rPr>
          <w:rFonts w:ascii="Arial" w:hAnsi="Arial" w:cs="Arial"/>
        </w:rPr>
        <w:t xml:space="preserve"> год </w:t>
      </w:r>
      <w:r w:rsidR="00F91759">
        <w:rPr>
          <w:rFonts w:ascii="Arial" w:hAnsi="Arial" w:cs="Arial"/>
        </w:rPr>
        <w:t>и плановый период 2020 – 2021</w:t>
      </w:r>
      <w:r w:rsidR="00ED7E4F">
        <w:rPr>
          <w:rFonts w:ascii="Arial" w:hAnsi="Arial" w:cs="Arial"/>
        </w:rPr>
        <w:t xml:space="preserve"> годов</w:t>
      </w:r>
      <w:r w:rsidRPr="00E305C6">
        <w:rPr>
          <w:rFonts w:ascii="Arial" w:hAnsi="Arial" w:cs="Arial"/>
        </w:rPr>
        <w:t xml:space="preserve"> »</w:t>
      </w:r>
      <w:r w:rsidR="006F36A7">
        <w:rPr>
          <w:rFonts w:ascii="Arial" w:hAnsi="Arial" w:cs="Arial"/>
        </w:rPr>
        <w:t xml:space="preserve">, Законом Иркутской области от </w:t>
      </w:r>
      <w:r w:rsidRPr="00E305C6">
        <w:rPr>
          <w:rFonts w:ascii="Arial" w:hAnsi="Arial" w:cs="Arial"/>
        </w:rPr>
        <w:t>22 октября 2013 года № 74-ОЗ «О межбюджетных трансфертах и нормативах отчислений доходов в местные бюджеты» с учетом изменений и дополнений;</w:t>
      </w:r>
    </w:p>
    <w:p w:rsidR="00E41E4F" w:rsidRPr="006F36A7" w:rsidRDefault="00E41E4F" w:rsidP="001A3E0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F36A7">
        <w:rPr>
          <w:rFonts w:ascii="Arial" w:hAnsi="Arial" w:cs="Arial"/>
        </w:rPr>
        <w:t>Неналоговых доходов.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Безвозмездных поступлений.</w:t>
      </w:r>
    </w:p>
    <w:p w:rsidR="00E41E4F" w:rsidRPr="004652A7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4652A7">
        <w:rPr>
          <w:rFonts w:ascii="Arial" w:hAnsi="Arial" w:cs="Arial"/>
          <w:b/>
        </w:rPr>
        <w:t>Пункт 3.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прогнозируемые доходы бюджета Заславского му</w:t>
      </w:r>
      <w:r w:rsidR="00F91759">
        <w:rPr>
          <w:rFonts w:ascii="Arial" w:hAnsi="Arial" w:cs="Arial"/>
        </w:rPr>
        <w:t>ниципального образования на 2019</w:t>
      </w:r>
      <w:r w:rsidR="001A3E07">
        <w:rPr>
          <w:rFonts w:ascii="Arial" w:hAnsi="Arial" w:cs="Arial"/>
        </w:rPr>
        <w:t xml:space="preserve"> год</w:t>
      </w:r>
      <w:r w:rsidR="00F91759">
        <w:rPr>
          <w:rFonts w:ascii="Arial" w:hAnsi="Arial" w:cs="Arial"/>
        </w:rPr>
        <w:t xml:space="preserve"> и плановый период 2020</w:t>
      </w:r>
      <w:r w:rsidR="00674E05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20</w:t>
      </w:r>
      <w:r w:rsidR="00F91759">
        <w:rPr>
          <w:rFonts w:ascii="Arial" w:hAnsi="Arial" w:cs="Arial"/>
        </w:rPr>
        <w:t>21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 w:rsidR="00674E05">
        <w:rPr>
          <w:rFonts w:ascii="Arial" w:hAnsi="Arial" w:cs="Arial"/>
        </w:rPr>
        <w:t>ов</w:t>
      </w:r>
      <w:r w:rsidR="00ED7E4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классификации доходов бюджетов</w:t>
      </w:r>
      <w:r w:rsidR="001A3E07">
        <w:rPr>
          <w:rFonts w:ascii="Arial" w:hAnsi="Arial" w:cs="Arial"/>
        </w:rPr>
        <w:t xml:space="preserve"> Российской Федерации</w:t>
      </w:r>
      <w:r>
        <w:rPr>
          <w:rFonts w:ascii="Arial" w:hAnsi="Arial" w:cs="Arial"/>
        </w:rPr>
        <w:t xml:space="preserve"> согласно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1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4.</w:t>
      </w: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1.Уста</w:t>
      </w:r>
      <w:r w:rsidR="001A3E07">
        <w:rPr>
          <w:rFonts w:ascii="Arial" w:hAnsi="Arial" w:cs="Arial"/>
        </w:rPr>
        <w:t xml:space="preserve">новить </w:t>
      </w:r>
      <w:r w:rsidRPr="00E305C6">
        <w:rPr>
          <w:rFonts w:ascii="Arial" w:hAnsi="Arial" w:cs="Arial"/>
        </w:rPr>
        <w:t>перечень</w:t>
      </w:r>
      <w:r w:rsidR="00674E05">
        <w:rPr>
          <w:rFonts w:ascii="Arial" w:hAnsi="Arial" w:cs="Arial"/>
        </w:rPr>
        <w:t xml:space="preserve"> главных администраторов доходов</w:t>
      </w:r>
      <w:r w:rsidRPr="00E305C6">
        <w:rPr>
          <w:rFonts w:ascii="Arial" w:hAnsi="Arial" w:cs="Arial"/>
        </w:rPr>
        <w:t xml:space="preserve"> </w:t>
      </w:r>
      <w:r w:rsidR="00674E05">
        <w:rPr>
          <w:rFonts w:ascii="Arial" w:hAnsi="Arial" w:cs="Arial"/>
        </w:rPr>
        <w:t>бюджета</w:t>
      </w:r>
      <w:r w:rsidR="00A812A6">
        <w:rPr>
          <w:rFonts w:ascii="Arial" w:hAnsi="Arial" w:cs="Arial"/>
        </w:rPr>
        <w:t xml:space="preserve"> Заславского муниципального образования</w:t>
      </w:r>
      <w:r w:rsidR="00674E05">
        <w:rPr>
          <w:rFonts w:ascii="Arial" w:hAnsi="Arial" w:cs="Arial"/>
        </w:rPr>
        <w:t xml:space="preserve"> </w:t>
      </w:r>
      <w:r w:rsidR="00F91759">
        <w:rPr>
          <w:rFonts w:ascii="Arial" w:hAnsi="Arial" w:cs="Arial"/>
        </w:rPr>
        <w:t>на 2019 год и плановый период 2020 -2021</w:t>
      </w:r>
      <w:r w:rsidR="002717D1">
        <w:rPr>
          <w:rFonts w:ascii="Arial" w:hAnsi="Arial" w:cs="Arial"/>
        </w:rPr>
        <w:t xml:space="preserve"> годов </w:t>
      </w:r>
      <w:r>
        <w:rPr>
          <w:rFonts w:ascii="Arial" w:hAnsi="Arial" w:cs="Arial"/>
        </w:rPr>
        <w:t>согласно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2 к настоящему решению.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2.Установить пер</w:t>
      </w:r>
      <w:r w:rsidR="002E34AF">
        <w:rPr>
          <w:rFonts w:ascii="Arial" w:hAnsi="Arial" w:cs="Arial"/>
        </w:rPr>
        <w:t xml:space="preserve">ечень </w:t>
      </w:r>
      <w:r w:rsidRPr="00E305C6">
        <w:rPr>
          <w:rFonts w:ascii="Arial" w:hAnsi="Arial" w:cs="Arial"/>
        </w:rPr>
        <w:t>источников финансирования дефицита бюджета согласно ,приложения 3 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5.</w:t>
      </w:r>
    </w:p>
    <w:p w:rsidR="00E41E4F" w:rsidRPr="00E305C6" w:rsidRDefault="00E41E4F" w:rsidP="002E34AF">
      <w:pPr>
        <w:pStyle w:val="a3"/>
        <w:ind w:firstLine="567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1.Установить распределени</w:t>
      </w:r>
      <w:r w:rsidR="00F91759">
        <w:rPr>
          <w:rFonts w:ascii="Arial" w:hAnsi="Arial" w:cs="Arial"/>
        </w:rPr>
        <w:t>е бюджетных ассигнований на 2019 - 2021</w:t>
      </w:r>
      <w:r w:rsidRPr="00E305C6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ы</w:t>
      </w:r>
      <w:r w:rsidR="002E34A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разделам и подразделам к</w:t>
      </w:r>
      <w:r w:rsidR="002E34AF">
        <w:rPr>
          <w:rFonts w:ascii="Arial" w:hAnsi="Arial" w:cs="Arial"/>
        </w:rPr>
        <w:t xml:space="preserve">лассификации расходов бюджетов </w:t>
      </w:r>
      <w:r w:rsidRPr="00E305C6">
        <w:rPr>
          <w:rFonts w:ascii="Arial" w:hAnsi="Arial" w:cs="Arial"/>
        </w:rPr>
        <w:t>согласно, приложения 4 к настоящему решению.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2.Установить распределение бюджетных ассигнований на 201</w:t>
      </w:r>
      <w:r w:rsidR="00F91759">
        <w:rPr>
          <w:rFonts w:ascii="Arial" w:hAnsi="Arial" w:cs="Arial"/>
        </w:rPr>
        <w:t>9 – 2021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>
        <w:rPr>
          <w:rFonts w:ascii="Arial" w:hAnsi="Arial" w:cs="Arial"/>
        </w:rPr>
        <w:t>ы</w:t>
      </w:r>
      <w:r w:rsidR="002E34AF">
        <w:rPr>
          <w:rFonts w:ascii="Arial" w:hAnsi="Arial" w:cs="Arial"/>
        </w:rPr>
        <w:t xml:space="preserve"> по разделам и </w:t>
      </w:r>
      <w:r w:rsidRPr="00E305C6">
        <w:rPr>
          <w:rFonts w:ascii="Arial" w:hAnsi="Arial" w:cs="Arial"/>
        </w:rPr>
        <w:t xml:space="preserve">подразделам, целевым статьям и видам расходов </w:t>
      </w:r>
      <w:r w:rsidR="002E34AF">
        <w:rPr>
          <w:rFonts w:ascii="Arial" w:hAnsi="Arial" w:cs="Arial"/>
        </w:rPr>
        <w:t xml:space="preserve">классификации расходов бюджета </w:t>
      </w:r>
      <w:r w:rsidRPr="00E305C6">
        <w:rPr>
          <w:rFonts w:ascii="Arial" w:hAnsi="Arial" w:cs="Arial"/>
        </w:rPr>
        <w:t>согласно ,приложения 5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6.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распределение бюджетных ассигнований по разделам, подразделам, це</w:t>
      </w:r>
      <w:r w:rsidR="002E34AF">
        <w:rPr>
          <w:rFonts w:ascii="Arial" w:hAnsi="Arial" w:cs="Arial"/>
        </w:rPr>
        <w:t xml:space="preserve">левым статьям и видам расходов </w:t>
      </w:r>
      <w:r w:rsidRPr="00E305C6">
        <w:rPr>
          <w:rFonts w:ascii="Arial" w:hAnsi="Arial" w:cs="Arial"/>
        </w:rPr>
        <w:t>классификации расходов в ведомственной ст</w:t>
      </w:r>
      <w:r w:rsidR="00F91759">
        <w:rPr>
          <w:rFonts w:ascii="Arial" w:hAnsi="Arial" w:cs="Arial"/>
        </w:rPr>
        <w:t>руктуре расходов бюджета на 2019 - 2021</w:t>
      </w:r>
      <w:r w:rsidRPr="00E305C6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ы</w:t>
      </w:r>
      <w:r w:rsidR="002E34AF">
        <w:rPr>
          <w:rFonts w:ascii="Arial" w:hAnsi="Arial" w:cs="Arial"/>
        </w:rPr>
        <w:t xml:space="preserve"> согласно</w:t>
      </w:r>
      <w:r w:rsidRPr="00E305C6">
        <w:rPr>
          <w:rFonts w:ascii="Arial" w:hAnsi="Arial" w:cs="Arial"/>
        </w:rPr>
        <w:t>,</w:t>
      </w:r>
      <w:r w:rsidR="002E34A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6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7.</w:t>
      </w:r>
    </w:p>
    <w:p w:rsidR="00E41E4F" w:rsidRDefault="002E34AF" w:rsidP="002E34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41E4F" w:rsidRPr="00E305C6">
        <w:rPr>
          <w:rFonts w:ascii="Arial" w:hAnsi="Arial" w:cs="Arial"/>
        </w:rPr>
        <w:t>Установить, что в расходной части бюджета Заславского му</w:t>
      </w:r>
      <w:r w:rsidR="00E41E4F">
        <w:rPr>
          <w:rFonts w:ascii="Arial" w:hAnsi="Arial" w:cs="Arial"/>
        </w:rPr>
        <w:t>ниципального образовани</w:t>
      </w:r>
      <w:r w:rsidR="00753A9B">
        <w:rPr>
          <w:rFonts w:ascii="Arial" w:hAnsi="Arial" w:cs="Arial"/>
        </w:rPr>
        <w:t>я на 2019</w:t>
      </w:r>
      <w:r w:rsidR="00E41E4F">
        <w:rPr>
          <w:rFonts w:ascii="Arial" w:hAnsi="Arial" w:cs="Arial"/>
        </w:rPr>
        <w:t xml:space="preserve"> год </w:t>
      </w:r>
      <w:r w:rsidR="00E41E4F" w:rsidRPr="00E305C6">
        <w:rPr>
          <w:rFonts w:ascii="Arial" w:hAnsi="Arial" w:cs="Arial"/>
        </w:rPr>
        <w:t>созд</w:t>
      </w:r>
      <w:r>
        <w:rPr>
          <w:rFonts w:ascii="Arial" w:hAnsi="Arial" w:cs="Arial"/>
        </w:rPr>
        <w:t xml:space="preserve">ается резервный фонд в сумме </w:t>
      </w:r>
      <w:r w:rsidR="00E41E4F">
        <w:rPr>
          <w:rFonts w:ascii="Arial" w:hAnsi="Arial" w:cs="Arial"/>
        </w:rPr>
        <w:t>10</w:t>
      </w:r>
      <w:r w:rsidR="00E41E4F" w:rsidRPr="00E305C6">
        <w:rPr>
          <w:rFonts w:ascii="Arial" w:hAnsi="Arial" w:cs="Arial"/>
        </w:rPr>
        <w:t xml:space="preserve"> тысяч рублей;</w:t>
      </w:r>
    </w:p>
    <w:p w:rsidR="00E41E4F" w:rsidRDefault="002E34AF" w:rsidP="002E34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E41E4F" w:rsidRPr="00E305C6">
        <w:rPr>
          <w:rFonts w:ascii="Arial" w:hAnsi="Arial" w:cs="Arial"/>
        </w:rPr>
        <w:t>Установить, что в расходной части бюджета Заславского му</w:t>
      </w:r>
      <w:r w:rsidR="00753A9B">
        <w:rPr>
          <w:rFonts w:ascii="Arial" w:hAnsi="Arial" w:cs="Arial"/>
        </w:rPr>
        <w:t>ниципального образования на 2020</w:t>
      </w:r>
      <w:r w:rsidR="00E41E4F">
        <w:rPr>
          <w:rFonts w:ascii="Arial" w:hAnsi="Arial" w:cs="Arial"/>
        </w:rPr>
        <w:t xml:space="preserve"> год </w:t>
      </w:r>
      <w:r w:rsidR="00E41E4F" w:rsidRPr="00E305C6">
        <w:rPr>
          <w:rFonts w:ascii="Arial" w:hAnsi="Arial" w:cs="Arial"/>
        </w:rPr>
        <w:t>созд</w:t>
      </w:r>
      <w:r w:rsidR="00E41E4F">
        <w:rPr>
          <w:rFonts w:ascii="Arial" w:hAnsi="Arial" w:cs="Arial"/>
        </w:rPr>
        <w:t xml:space="preserve">ается резервный </w:t>
      </w:r>
      <w:r w:rsidR="006F36A7">
        <w:rPr>
          <w:rFonts w:ascii="Arial" w:hAnsi="Arial" w:cs="Arial"/>
        </w:rPr>
        <w:t xml:space="preserve">фонд в сумме </w:t>
      </w:r>
      <w:r w:rsidR="00E41E4F">
        <w:rPr>
          <w:rFonts w:ascii="Arial" w:hAnsi="Arial" w:cs="Arial"/>
        </w:rPr>
        <w:t>10</w:t>
      </w:r>
      <w:r w:rsidR="00E41E4F" w:rsidRPr="00E305C6">
        <w:rPr>
          <w:rFonts w:ascii="Arial" w:hAnsi="Arial" w:cs="Arial"/>
        </w:rPr>
        <w:t xml:space="preserve"> тысяч рублей;</w:t>
      </w:r>
    </w:p>
    <w:p w:rsidR="00E41E4F" w:rsidRDefault="002E34AF" w:rsidP="002E34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E41E4F" w:rsidRPr="00E305C6">
        <w:rPr>
          <w:rFonts w:ascii="Arial" w:hAnsi="Arial" w:cs="Arial"/>
        </w:rPr>
        <w:t>Установить, что в расходной части бюджета Заславского му</w:t>
      </w:r>
      <w:r w:rsidR="00753A9B">
        <w:rPr>
          <w:rFonts w:ascii="Arial" w:hAnsi="Arial" w:cs="Arial"/>
        </w:rPr>
        <w:t>ниципального образования на 2021</w:t>
      </w:r>
      <w:r>
        <w:rPr>
          <w:rFonts w:ascii="Arial" w:hAnsi="Arial" w:cs="Arial"/>
        </w:rPr>
        <w:t xml:space="preserve"> год</w:t>
      </w:r>
      <w:r w:rsidR="00E41E4F" w:rsidRPr="00E305C6">
        <w:rPr>
          <w:rFonts w:ascii="Arial" w:hAnsi="Arial" w:cs="Arial"/>
        </w:rPr>
        <w:t xml:space="preserve"> созд</w:t>
      </w:r>
      <w:r>
        <w:rPr>
          <w:rFonts w:ascii="Arial" w:hAnsi="Arial" w:cs="Arial"/>
        </w:rPr>
        <w:t xml:space="preserve">ается резервный фонд в сумме </w:t>
      </w:r>
      <w:r w:rsidR="00E41E4F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тысяч рублей;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A41390">
        <w:rPr>
          <w:rFonts w:ascii="Arial" w:hAnsi="Arial" w:cs="Arial"/>
          <w:b/>
        </w:rPr>
        <w:t>Пункт 8.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Установить, что органы местного самоуправления муниципального образования не</w:t>
      </w:r>
      <w:r>
        <w:rPr>
          <w:rFonts w:ascii="Arial" w:hAnsi="Arial" w:cs="Arial"/>
        </w:rPr>
        <w:t xml:space="preserve"> вправе принимать решения в</w:t>
      </w:r>
      <w:r w:rsidR="00753A9B">
        <w:rPr>
          <w:rFonts w:ascii="Arial" w:hAnsi="Arial" w:cs="Arial"/>
        </w:rPr>
        <w:t xml:space="preserve"> 2019 – 2021</w:t>
      </w:r>
      <w:r w:rsidR="006F36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годах</w:t>
      </w:r>
      <w:r w:rsidRPr="00E305C6">
        <w:rPr>
          <w:rFonts w:ascii="Arial" w:hAnsi="Arial" w:cs="Arial"/>
        </w:rPr>
        <w:t xml:space="preserve"> по увеличению служащих и работников учреждений и органов бюджетной сферы, находящихся в ведении органов местного самоуправления муниципального образования.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B75FD7">
        <w:rPr>
          <w:rFonts w:ascii="Arial" w:hAnsi="Arial" w:cs="Arial"/>
          <w:b/>
        </w:rPr>
        <w:t>Пункт 9.</w:t>
      </w:r>
    </w:p>
    <w:p w:rsidR="00E41E4F" w:rsidRDefault="00B75FD7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41E4F"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753A9B">
        <w:rPr>
          <w:rFonts w:ascii="Arial" w:hAnsi="Arial" w:cs="Arial"/>
        </w:rPr>
        <w:t>я 2020</w:t>
      </w:r>
      <w:r>
        <w:rPr>
          <w:rFonts w:ascii="Arial" w:hAnsi="Arial" w:cs="Arial"/>
        </w:rPr>
        <w:t xml:space="preserve"> года в размере 0 тыс. руб.,</w:t>
      </w:r>
      <w:r w:rsidRPr="00B75FD7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предельный объем обязательств по муниципальным гарантиям в размере 0 рублей.</w:t>
      </w:r>
    </w:p>
    <w:p w:rsidR="00E41E4F" w:rsidRPr="00B75FD7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753A9B">
        <w:rPr>
          <w:rFonts w:ascii="Arial" w:hAnsi="Arial" w:cs="Arial"/>
        </w:rPr>
        <w:t>я 2021</w:t>
      </w:r>
      <w:r w:rsidR="00B75FD7">
        <w:rPr>
          <w:rFonts w:ascii="Arial" w:hAnsi="Arial" w:cs="Arial"/>
        </w:rPr>
        <w:t xml:space="preserve"> года в размере</w:t>
      </w:r>
      <w:r w:rsidRPr="00E305C6">
        <w:rPr>
          <w:rFonts w:ascii="Arial" w:hAnsi="Arial" w:cs="Arial"/>
        </w:rPr>
        <w:t xml:space="preserve"> 0 тыс. руб., предельный объем обязательств по муниципальным гарантиям в размере 0 рублей.</w:t>
      </w:r>
    </w:p>
    <w:p w:rsidR="00E41E4F" w:rsidRPr="00E305C6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753A9B">
        <w:rPr>
          <w:rFonts w:ascii="Arial" w:hAnsi="Arial" w:cs="Arial"/>
        </w:rPr>
        <w:t>я 2022</w:t>
      </w:r>
      <w:r w:rsidR="00B75FD7">
        <w:rPr>
          <w:rFonts w:ascii="Arial" w:hAnsi="Arial" w:cs="Arial"/>
        </w:rPr>
        <w:t xml:space="preserve"> года в размере </w:t>
      </w:r>
      <w:r w:rsidRPr="00E305C6">
        <w:rPr>
          <w:rFonts w:ascii="Arial" w:hAnsi="Arial" w:cs="Arial"/>
        </w:rPr>
        <w:t>0 тыс. руб., предельный объем обязательств по муниципальным гарантиям в размере 0 рублей.</w:t>
      </w:r>
    </w:p>
    <w:p w:rsidR="00E41E4F" w:rsidRPr="00B75FD7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2.1</w:t>
      </w:r>
      <w:r>
        <w:rPr>
          <w:rFonts w:ascii="Arial" w:hAnsi="Arial" w:cs="Arial"/>
        </w:rPr>
        <w:t>.</w:t>
      </w:r>
      <w:r w:rsidRPr="00E305C6">
        <w:rPr>
          <w:rFonts w:ascii="Arial" w:hAnsi="Arial" w:cs="Arial"/>
        </w:rPr>
        <w:t>Установить предельный объем му</w:t>
      </w:r>
      <w:r>
        <w:rPr>
          <w:rFonts w:ascii="Arial" w:hAnsi="Arial" w:cs="Arial"/>
        </w:rPr>
        <w:t xml:space="preserve">ниципального долга в размере </w:t>
      </w:r>
      <w:r w:rsidR="00753A9B">
        <w:rPr>
          <w:rFonts w:ascii="Arial" w:hAnsi="Arial" w:cs="Arial"/>
        </w:rPr>
        <w:t>902,2</w:t>
      </w:r>
      <w:r w:rsidR="00B75FD7">
        <w:rPr>
          <w:rFonts w:ascii="Arial" w:hAnsi="Arial" w:cs="Arial"/>
        </w:rPr>
        <w:t xml:space="preserve"> </w:t>
      </w:r>
      <w:r w:rsidR="00753A9B">
        <w:rPr>
          <w:rFonts w:ascii="Arial" w:hAnsi="Arial" w:cs="Arial"/>
        </w:rPr>
        <w:t>тыс. рублей на 2019</w:t>
      </w:r>
      <w:r w:rsidR="00B75FD7">
        <w:rPr>
          <w:rFonts w:ascii="Arial" w:hAnsi="Arial" w:cs="Arial"/>
        </w:rPr>
        <w:t xml:space="preserve"> год.</w:t>
      </w:r>
    </w:p>
    <w:p w:rsidR="00E41E4F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</w:t>
      </w:r>
      <w:r>
        <w:rPr>
          <w:rFonts w:ascii="Arial" w:hAnsi="Arial" w:cs="Arial"/>
        </w:rPr>
        <w:t>2.</w:t>
      </w:r>
      <w:r w:rsidRPr="00E305C6">
        <w:rPr>
          <w:rFonts w:ascii="Arial" w:hAnsi="Arial" w:cs="Arial"/>
        </w:rPr>
        <w:t>Установить предельный объем му</w:t>
      </w:r>
      <w:r w:rsidR="00ED7E4F">
        <w:rPr>
          <w:rFonts w:ascii="Arial" w:hAnsi="Arial" w:cs="Arial"/>
        </w:rPr>
        <w:t>ни</w:t>
      </w:r>
      <w:r w:rsidR="00753A9B">
        <w:rPr>
          <w:rFonts w:ascii="Arial" w:hAnsi="Arial" w:cs="Arial"/>
        </w:rPr>
        <w:t>ципального долга в размере 1000,9</w:t>
      </w:r>
    </w:p>
    <w:p w:rsidR="00E41E4F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тыс.р</w:t>
      </w:r>
      <w:r w:rsidR="00753A9B">
        <w:rPr>
          <w:rFonts w:ascii="Arial" w:hAnsi="Arial" w:cs="Arial"/>
        </w:rPr>
        <w:t>ублей на 2020</w:t>
      </w:r>
      <w:r w:rsidRPr="00E305C6">
        <w:rPr>
          <w:rFonts w:ascii="Arial" w:hAnsi="Arial" w:cs="Arial"/>
        </w:rPr>
        <w:t xml:space="preserve"> г</w:t>
      </w:r>
    </w:p>
    <w:p w:rsidR="00E41E4F" w:rsidRPr="00B75FD7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2.3.</w:t>
      </w:r>
      <w:r w:rsidRPr="00E305C6">
        <w:rPr>
          <w:rFonts w:ascii="Arial" w:hAnsi="Arial" w:cs="Arial"/>
        </w:rPr>
        <w:t>Установить предельный объем му</w:t>
      </w:r>
      <w:r w:rsidR="00ED7E4F">
        <w:rPr>
          <w:rFonts w:ascii="Arial" w:hAnsi="Arial" w:cs="Arial"/>
        </w:rPr>
        <w:t xml:space="preserve">ниципального долга в </w:t>
      </w:r>
      <w:r w:rsidR="00753A9B">
        <w:rPr>
          <w:rFonts w:ascii="Arial" w:hAnsi="Arial" w:cs="Arial"/>
        </w:rPr>
        <w:t>размере 1044,5 тыс. рублей на 2021</w:t>
      </w:r>
      <w:r w:rsidR="00B75FD7">
        <w:rPr>
          <w:rFonts w:ascii="Arial" w:hAnsi="Arial" w:cs="Arial"/>
        </w:rPr>
        <w:t xml:space="preserve"> год.</w:t>
      </w:r>
    </w:p>
    <w:p w:rsidR="00E41E4F" w:rsidRPr="0071208A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10</w:t>
      </w:r>
      <w:r w:rsidRPr="0071208A">
        <w:rPr>
          <w:rFonts w:ascii="Arial" w:hAnsi="Arial" w:cs="Arial"/>
          <w:b/>
        </w:rPr>
        <w:t>.</w:t>
      </w:r>
    </w:p>
    <w:p w:rsidR="004D503A" w:rsidRPr="0045416B" w:rsidRDefault="00753A9B" w:rsidP="00753A9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Установить, что в 2019</w:t>
      </w:r>
      <w:r w:rsidR="002A2671">
        <w:rPr>
          <w:rFonts w:ascii="Arial" w:hAnsi="Arial" w:cs="Arial"/>
        </w:rPr>
        <w:t xml:space="preserve"> году из бюджета Заславского муниципального образования предоставляются иные межбюджетные трансферты</w:t>
      </w:r>
      <w:r w:rsidR="004D503A">
        <w:rPr>
          <w:rFonts w:ascii="Arial" w:hAnsi="Arial" w:cs="Arial"/>
        </w:rPr>
        <w:t xml:space="preserve"> на осуществление части полномочий в соответствии с заключенными соглашениями, согласно приложению 7 к настоящему решению.</w:t>
      </w:r>
      <w:r w:rsidR="00B75FD7">
        <w:rPr>
          <w:rFonts w:ascii="Arial" w:hAnsi="Arial" w:cs="Arial"/>
        </w:rPr>
        <w:t>.</w:t>
      </w:r>
    </w:p>
    <w:p w:rsidR="00E41E4F" w:rsidRPr="0071208A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11</w:t>
      </w:r>
      <w:r w:rsidRPr="0071208A">
        <w:rPr>
          <w:rFonts w:ascii="Arial" w:hAnsi="Arial" w:cs="Arial"/>
          <w:b/>
        </w:rPr>
        <w:t>.</w:t>
      </w:r>
    </w:p>
    <w:p w:rsidR="00E41E4F" w:rsidRPr="00B75FD7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41E4F" w:rsidRPr="00E305C6">
        <w:rPr>
          <w:rFonts w:ascii="Arial" w:hAnsi="Arial" w:cs="Arial"/>
        </w:rPr>
        <w:t>Утверди</w:t>
      </w:r>
      <w:r w:rsidR="00753A9B">
        <w:rPr>
          <w:rFonts w:ascii="Arial" w:hAnsi="Arial" w:cs="Arial"/>
        </w:rPr>
        <w:t>ть в 2019</w:t>
      </w:r>
      <w:r>
        <w:rPr>
          <w:rFonts w:ascii="Arial" w:hAnsi="Arial" w:cs="Arial"/>
        </w:rPr>
        <w:t xml:space="preserve"> году</w:t>
      </w:r>
      <w:r w:rsidR="00E41E4F" w:rsidRPr="00E305C6">
        <w:rPr>
          <w:rFonts w:ascii="Arial" w:hAnsi="Arial" w:cs="Arial"/>
        </w:rPr>
        <w:t xml:space="preserve"> программу муниципальных заимство</w:t>
      </w:r>
      <w:r w:rsidR="00753A9B">
        <w:rPr>
          <w:rFonts w:ascii="Arial" w:hAnsi="Arial" w:cs="Arial"/>
        </w:rPr>
        <w:t xml:space="preserve">ваний согласно </w:t>
      </w:r>
      <w:r w:rsidR="00E41E4F">
        <w:rPr>
          <w:rFonts w:ascii="Arial" w:hAnsi="Arial" w:cs="Arial"/>
        </w:rPr>
        <w:t xml:space="preserve"> приложения 8</w:t>
      </w:r>
      <w:r>
        <w:rPr>
          <w:rFonts w:ascii="Arial" w:hAnsi="Arial" w:cs="Arial"/>
        </w:rPr>
        <w:t xml:space="preserve">,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E41E4F" w:rsidRPr="00E305C6">
        <w:rPr>
          <w:rFonts w:ascii="Arial" w:hAnsi="Arial" w:cs="Arial"/>
        </w:rPr>
        <w:t>Утверди</w:t>
      </w:r>
      <w:r w:rsidR="00753A9B">
        <w:rPr>
          <w:rFonts w:ascii="Arial" w:hAnsi="Arial" w:cs="Arial"/>
        </w:rPr>
        <w:t>ть в 2020</w:t>
      </w:r>
      <w:r>
        <w:rPr>
          <w:rFonts w:ascii="Arial" w:hAnsi="Arial" w:cs="Arial"/>
        </w:rPr>
        <w:t xml:space="preserve"> году </w:t>
      </w:r>
      <w:r w:rsidR="00E41E4F" w:rsidRPr="00E305C6">
        <w:rPr>
          <w:rFonts w:ascii="Arial" w:hAnsi="Arial" w:cs="Arial"/>
        </w:rPr>
        <w:t>программу муниципальных заимство</w:t>
      </w:r>
      <w:r w:rsidR="00753A9B">
        <w:rPr>
          <w:rFonts w:ascii="Arial" w:hAnsi="Arial" w:cs="Arial"/>
        </w:rPr>
        <w:t xml:space="preserve">ваний согласно </w:t>
      </w:r>
      <w:r w:rsidR="00E41E4F">
        <w:rPr>
          <w:rFonts w:ascii="Arial" w:hAnsi="Arial" w:cs="Arial"/>
        </w:rPr>
        <w:t xml:space="preserve"> приложения 9</w:t>
      </w:r>
      <w:r>
        <w:rPr>
          <w:rFonts w:ascii="Arial" w:hAnsi="Arial" w:cs="Arial"/>
        </w:rPr>
        <w:t xml:space="preserve">,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E41E4F" w:rsidRPr="00E305C6">
        <w:rPr>
          <w:rFonts w:ascii="Arial" w:hAnsi="Arial" w:cs="Arial"/>
        </w:rPr>
        <w:t>Утверди</w:t>
      </w:r>
      <w:r w:rsidR="00753A9B">
        <w:rPr>
          <w:rFonts w:ascii="Arial" w:hAnsi="Arial" w:cs="Arial"/>
        </w:rPr>
        <w:t>ть в 2021</w:t>
      </w:r>
      <w:r>
        <w:rPr>
          <w:rFonts w:ascii="Arial" w:hAnsi="Arial" w:cs="Arial"/>
        </w:rPr>
        <w:t xml:space="preserve"> году </w:t>
      </w:r>
      <w:r w:rsidR="00E41E4F" w:rsidRPr="00E305C6">
        <w:rPr>
          <w:rFonts w:ascii="Arial" w:hAnsi="Arial" w:cs="Arial"/>
        </w:rPr>
        <w:t>программу муниципальных заимство</w:t>
      </w:r>
      <w:r w:rsidR="00753A9B">
        <w:rPr>
          <w:rFonts w:ascii="Arial" w:hAnsi="Arial" w:cs="Arial"/>
        </w:rPr>
        <w:t xml:space="preserve">ваний согласно </w:t>
      </w:r>
      <w:r w:rsidR="00E41E4F">
        <w:rPr>
          <w:rFonts w:ascii="Arial" w:hAnsi="Arial" w:cs="Arial"/>
        </w:rPr>
        <w:t>приложения 9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8B49E1">
        <w:rPr>
          <w:rFonts w:ascii="Arial" w:hAnsi="Arial" w:cs="Arial"/>
          <w:b/>
        </w:rPr>
        <w:t>Пункт 1</w:t>
      </w:r>
      <w:r>
        <w:rPr>
          <w:rFonts w:ascii="Arial" w:hAnsi="Arial" w:cs="Arial"/>
          <w:b/>
        </w:rPr>
        <w:t>2</w:t>
      </w:r>
      <w:r w:rsidRPr="00E305C6">
        <w:rPr>
          <w:rFonts w:ascii="Arial" w:hAnsi="Arial" w:cs="Arial"/>
        </w:rPr>
        <w:t>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753A9B">
        <w:rPr>
          <w:rFonts w:ascii="Arial" w:hAnsi="Arial" w:cs="Arial"/>
        </w:rPr>
        <w:t>Утвердить в 2019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 w:rsidR="00E41E4F">
        <w:rPr>
          <w:rFonts w:ascii="Arial" w:hAnsi="Arial" w:cs="Arial"/>
        </w:rPr>
        <w:t>бюджета согласно, приложения 10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753A9B">
        <w:rPr>
          <w:rFonts w:ascii="Arial" w:hAnsi="Arial" w:cs="Arial"/>
        </w:rPr>
        <w:t>Утвердить в 2020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>
        <w:rPr>
          <w:rFonts w:ascii="Arial" w:hAnsi="Arial" w:cs="Arial"/>
        </w:rPr>
        <w:t>бюджета</w:t>
      </w:r>
      <w:r w:rsidR="009C2BC7">
        <w:rPr>
          <w:rFonts w:ascii="Arial" w:hAnsi="Arial" w:cs="Arial"/>
        </w:rPr>
        <w:t xml:space="preserve"> согласно, приложения 1</w:t>
      </w:r>
      <w:r w:rsidR="009C2BC7" w:rsidRPr="009C2BC7">
        <w:rPr>
          <w:rFonts w:ascii="Arial" w:hAnsi="Arial" w:cs="Arial"/>
        </w:rPr>
        <w:t>0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753A9B">
        <w:rPr>
          <w:rFonts w:ascii="Arial" w:hAnsi="Arial" w:cs="Arial"/>
        </w:rPr>
        <w:t>Утвердить в 2021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>
        <w:rPr>
          <w:rFonts w:ascii="Arial" w:hAnsi="Arial" w:cs="Arial"/>
        </w:rPr>
        <w:t>бюджета</w:t>
      </w:r>
      <w:r w:rsidR="009C2BC7">
        <w:rPr>
          <w:rFonts w:ascii="Arial" w:hAnsi="Arial" w:cs="Arial"/>
        </w:rPr>
        <w:t xml:space="preserve"> согласно, приложения 1</w:t>
      </w:r>
      <w:r w:rsidR="009C2BC7" w:rsidRPr="009C2BC7">
        <w:rPr>
          <w:rFonts w:ascii="Arial" w:hAnsi="Arial" w:cs="Arial"/>
        </w:rPr>
        <w:t>0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8B49E1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13</w:t>
      </w:r>
      <w:r w:rsidRPr="008B49E1">
        <w:rPr>
          <w:rFonts w:ascii="Arial" w:hAnsi="Arial" w:cs="Arial"/>
          <w:b/>
        </w:rPr>
        <w:t>.</w:t>
      </w:r>
    </w:p>
    <w:p w:rsidR="00E41E4F" w:rsidRPr="00E305C6" w:rsidRDefault="00E41E4F" w:rsidP="00B75FD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Pr="00E305C6">
        <w:rPr>
          <w:rFonts w:ascii="Arial" w:hAnsi="Arial" w:cs="Arial"/>
        </w:rPr>
        <w:t>Вестник Заслав</w:t>
      </w:r>
      <w:r w:rsidR="00B75FD7">
        <w:rPr>
          <w:rFonts w:ascii="Arial" w:hAnsi="Arial" w:cs="Arial"/>
        </w:rPr>
        <w:t xml:space="preserve">ска», </w:t>
      </w:r>
      <w:r w:rsidR="00753A9B">
        <w:rPr>
          <w:rFonts w:ascii="Arial" w:hAnsi="Arial" w:cs="Arial"/>
        </w:rPr>
        <w:t>но не ранее 1 января 2019</w:t>
      </w:r>
      <w:r w:rsidRPr="00E305C6">
        <w:rPr>
          <w:rFonts w:ascii="Arial" w:hAnsi="Arial" w:cs="Arial"/>
        </w:rPr>
        <w:t xml:space="preserve"> года.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23585F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753A9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1804,43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2089,02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753A9B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753A9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753A9B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5432,6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5327,5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4542,1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5432,6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5327,5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4542,1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5284,1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11528" w:rsidRDefault="00511528" w:rsidP="00B754D8"/>
          <w:p w:rsidR="00511528" w:rsidRPr="00B754D8" w:rsidRDefault="00511528" w:rsidP="00B754D8">
            <w:r>
              <w:t>0</w:t>
            </w:r>
          </w:p>
        </w:tc>
        <w:tc>
          <w:tcPr>
            <w:tcW w:w="1276" w:type="dxa"/>
          </w:tcPr>
          <w:p w:rsidR="0051152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11528" w:rsidRDefault="00511528" w:rsidP="00B754D8"/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1152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11528" w:rsidRDefault="00511528" w:rsidP="00B754D8"/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7237,93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7330,1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6967,77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 Заславского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 М. Покладок</w:t>
      </w:r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 О бюджете Заславского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23585F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>тратором, указанным в группирово</w:t>
      </w:r>
      <w:r w:rsidRPr="009D66EA">
        <w:rPr>
          <w:rFonts w:ascii="Arial" w:hAnsi="Arial" w:cs="Arial"/>
          <w:sz w:val="16"/>
          <w:szCs w:val="16"/>
        </w:rPr>
        <w:t xml:space="preserve">чном коде бюджетной классификации </w:t>
      </w:r>
    </w:p>
    <w:p w:rsidR="009D66EA" w:rsidRPr="009D66EA" w:rsidRDefault="009D66EA" w:rsidP="009D66EA">
      <w:pPr>
        <w:pStyle w:val="a3"/>
        <w:ind w:left="1068"/>
        <w:rPr>
          <w:rFonts w:ascii="Arial" w:hAnsi="Arial" w:cs="Arial"/>
          <w:sz w:val="16"/>
          <w:szCs w:val="16"/>
        </w:rPr>
      </w:pP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23585F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F774C">
        <w:rPr>
          <w:rFonts w:ascii="Arial" w:hAnsi="Arial" w:cs="Arial"/>
          <w:b/>
        </w:rPr>
        <w:t>ЗАСЛАВСКОГО МО НА 2019</w:t>
      </w:r>
      <w:r w:rsidR="00BC4157">
        <w:rPr>
          <w:rFonts w:ascii="Arial" w:hAnsi="Arial" w:cs="Arial"/>
          <w:b/>
        </w:rPr>
        <w:t xml:space="preserve"> </w:t>
      </w:r>
      <w:r w:rsidR="007F774C">
        <w:rPr>
          <w:rFonts w:ascii="Arial" w:hAnsi="Arial" w:cs="Arial"/>
          <w:b/>
        </w:rPr>
        <w:t>год и плановый период 2020</w:t>
      </w:r>
      <w:r w:rsidR="00315A4A">
        <w:rPr>
          <w:rFonts w:ascii="Arial" w:hAnsi="Arial" w:cs="Arial"/>
          <w:b/>
        </w:rPr>
        <w:t xml:space="preserve"> </w:t>
      </w:r>
      <w:r w:rsidR="007F774C">
        <w:rPr>
          <w:rFonts w:ascii="Arial" w:hAnsi="Arial" w:cs="Arial"/>
          <w:b/>
        </w:rPr>
        <w:t>– 2021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г.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4174E3">
        <w:trPr>
          <w:trHeight w:val="221"/>
        </w:trPr>
        <w:tc>
          <w:tcPr>
            <w:tcW w:w="8790" w:type="dxa"/>
          </w:tcPr>
          <w:p w:rsidR="00830F92" w:rsidRPr="004174E3" w:rsidRDefault="00830F92" w:rsidP="004174E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4174E3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  <w:r w:rsidR="004174E3"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Получение кредитов от кредитных организаций бюджетов сельских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90,2</w:t>
            </w:r>
          </w:p>
        </w:tc>
        <w:tc>
          <w:tcPr>
            <w:tcW w:w="1276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7328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7328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511528" w:rsidRPr="00E305C6" w:rsidTr="00B33395">
        <w:tc>
          <w:tcPr>
            <w:tcW w:w="8790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511528" w:rsidRPr="00B72646" w:rsidRDefault="00511528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-7328,13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511528" w:rsidRPr="00E305C6" w:rsidTr="00B33395">
        <w:tc>
          <w:tcPr>
            <w:tcW w:w="8790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511528" w:rsidRPr="00B72646" w:rsidRDefault="00511528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-7328,13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511528" w:rsidRPr="00E305C6" w:rsidTr="00B33395">
        <w:tc>
          <w:tcPr>
            <w:tcW w:w="8790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511528" w:rsidRPr="00B72646" w:rsidRDefault="00511528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-7328,13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511528" w:rsidRPr="00E305C6" w:rsidTr="00B33395">
        <w:tc>
          <w:tcPr>
            <w:tcW w:w="8790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7328,13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511528" w:rsidRPr="00E305C6" w:rsidTr="00B33395">
        <w:tc>
          <w:tcPr>
            <w:tcW w:w="8790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7328,13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511528" w:rsidRPr="00E305C6" w:rsidTr="00B33395">
        <w:tc>
          <w:tcPr>
            <w:tcW w:w="8790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511528" w:rsidRPr="00B72646" w:rsidRDefault="0051152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7328,13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11528" w:rsidRPr="00B72646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 xml:space="preserve"> г. »</w:t>
      </w:r>
    </w:p>
    <w:p w:rsidR="00B33395" w:rsidRPr="00B33395" w:rsidRDefault="0023585F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271D20">
        <w:rPr>
          <w:rFonts w:ascii="Arial" w:hAnsi="Arial" w:cs="Arial"/>
          <w:b/>
        </w:rPr>
        <w:t>расходов на 2019</w:t>
      </w:r>
      <w:r w:rsidR="00BC4157">
        <w:rPr>
          <w:rFonts w:ascii="Arial" w:hAnsi="Arial" w:cs="Arial"/>
          <w:b/>
        </w:rPr>
        <w:t xml:space="preserve"> </w:t>
      </w:r>
      <w:r w:rsidR="00271D20">
        <w:rPr>
          <w:rFonts w:ascii="Arial" w:hAnsi="Arial" w:cs="Arial"/>
          <w:b/>
        </w:rPr>
        <w:t>год и плановый период 2020– 2021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3718,</w:t>
            </w:r>
            <w:r w:rsidR="00826C66">
              <w:rPr>
                <w:rFonts w:ascii="Courier New" w:hAnsi="Courier New" w:cs="Courier Ne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</w:t>
            </w:r>
            <w:r w:rsidR="00826C6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884,83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7328,13</w:t>
            </w:r>
          </w:p>
        </w:tc>
        <w:tc>
          <w:tcPr>
            <w:tcW w:w="1417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7072,27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4174E3" w:rsidRPr="00E305C6" w:rsidRDefault="004174E3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23585F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7328,13</w:t>
            </w:r>
          </w:p>
        </w:tc>
        <w:tc>
          <w:tcPr>
            <w:tcW w:w="1559" w:type="dxa"/>
          </w:tcPr>
          <w:p w:rsidR="00826698" w:rsidRPr="00237F48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698" w:rsidRPr="00B773DE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4174E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3718,2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4174E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174E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EB34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EB346C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EB346C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EB346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559" w:type="dxa"/>
          </w:tcPr>
          <w:p w:rsidR="007E0A3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EB346C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3150E0"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132,0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559" w:type="dxa"/>
          </w:tcPr>
          <w:p w:rsidR="00FC64C2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FC64C2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559" w:type="dxa"/>
          </w:tcPr>
          <w:p w:rsidR="00FC64C2" w:rsidRPr="00B773DE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FC64C2" w:rsidRPr="00B773DE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C64C2" w:rsidRPr="00B773DE" w:rsidRDefault="00FC64C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265FB3" w:rsidRDefault="00FC64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FC64C2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FC64C2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37F48" w:rsidRPr="00B773DE" w:rsidRDefault="00237F4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3150E0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884,83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9D1C2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559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37F48" w:rsidRPr="00DC7B2D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851,23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851,23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>елений Балаганского района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851,23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851,23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851,23</w:t>
            </w:r>
          </w:p>
        </w:tc>
        <w:tc>
          <w:tcPr>
            <w:tcW w:w="1559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37F48" w:rsidRPr="00B773DE" w:rsidRDefault="00237F4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390,0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37F48" w:rsidRPr="00265FB3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2007,2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2007,2</w:t>
            </w:r>
          </w:p>
        </w:tc>
        <w:tc>
          <w:tcPr>
            <w:tcW w:w="1559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37F48" w:rsidRPr="00C13834" w:rsidRDefault="00237F4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2007,2</w:t>
            </w:r>
          </w:p>
        </w:tc>
        <w:tc>
          <w:tcPr>
            <w:tcW w:w="1559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237F48" w:rsidRPr="00C13834" w:rsidRDefault="00237F4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37F48" w:rsidRPr="00C13834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9210072680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1708,63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630,03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37F48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2019 -2021 годы»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9D1C2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37F48" w:rsidRPr="00B773DE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37F48" w:rsidRPr="009D1C23" w:rsidRDefault="00237F48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37F48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265FB3" w:rsidRDefault="00237F48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265FB3" w:rsidRDefault="00237F48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37F48" w:rsidRPr="00B773DE" w:rsidRDefault="00237F4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37F48" w:rsidRPr="00B773DE" w:rsidTr="00B773DE">
        <w:tc>
          <w:tcPr>
            <w:tcW w:w="7088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237F48" w:rsidRPr="00265FB3" w:rsidRDefault="00237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37F48" w:rsidRPr="00B773DE" w:rsidRDefault="00237F4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5C08FF" w:rsidRPr="00610E23" w:rsidRDefault="005C08FF" w:rsidP="00610E23">
      <w:pPr>
        <w:pStyle w:val="a3"/>
        <w:rPr>
          <w:rFonts w:ascii="Arial" w:hAnsi="Arial" w:cs="Arial"/>
          <w:lang w:val="en-US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Pr="00731831">
        <w:rPr>
          <w:rFonts w:ascii="Courier New" w:hAnsi="Courier New" w:cs="Courier New"/>
          <w:sz w:val="22"/>
          <w:szCs w:val="22"/>
        </w:rPr>
        <w:t xml:space="preserve"> г. г.»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23585F">
        <w:rPr>
          <w:rFonts w:ascii="Courier New" w:hAnsi="Courier New" w:cs="Courier New"/>
          <w:sz w:val="22"/>
          <w:szCs w:val="22"/>
        </w:rPr>
        <w:t>от 26.12.2018 г. № 11/3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 xml:space="preserve">КТУРЕ РАСХОДОВ  БЮДЖЕТКА НА 2019 ГОД И ПЛАНОВЫЙ ПЕРИОД 2020– 2021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7328,13</w:t>
            </w:r>
          </w:p>
        </w:tc>
        <w:tc>
          <w:tcPr>
            <w:tcW w:w="1275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3718,2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5C08FF" w:rsidRPr="00265FB3" w:rsidTr="005C08FF">
        <w:trPr>
          <w:trHeight w:val="822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3122,4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Выравнивание уровня бюджетной обеспеченности поселений Иркутской области, входящих 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2990,4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BF2D8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991D1C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субъектов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3C3743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C08FF" w:rsidRPr="00265FB3" w:rsidRDefault="00237F48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25,8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 w:rsidR="00277797">
              <w:rPr>
                <w:rFonts w:ascii="Courier New" w:hAnsi="Courier New" w:cs="Courier New"/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гражданская оборона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07FE6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884,83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5C08FF" w:rsidRPr="000656D4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>поселений Балаганского района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187,1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664,13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902,7</w:t>
            </w:r>
          </w:p>
        </w:tc>
        <w:tc>
          <w:tcPr>
            <w:tcW w:w="1276" w:type="dxa"/>
          </w:tcPr>
          <w:p w:rsidR="005C08FF" w:rsidRPr="00295179" w:rsidRDefault="00237F48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1313,77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00079F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C08FF" w:rsidRPr="00265FB3" w:rsidTr="005C08FF">
        <w:trPr>
          <w:trHeight w:val="463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2007,</w:t>
            </w:r>
            <w:r w:rsidR="00277797">
              <w:rPr>
                <w:rFonts w:ascii="Courier New" w:hAnsi="Courier New" w:cs="Courier New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2007,</w:t>
            </w:r>
            <w:r w:rsidR="00277797">
              <w:rPr>
                <w:rFonts w:ascii="Courier New" w:hAnsi="Courier New" w:cs="Courier New"/>
                <w:i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2007,</w:t>
            </w:r>
            <w:r w:rsidR="00277797">
              <w:rPr>
                <w:rFonts w:ascii="Courier New" w:hAnsi="Courier New" w:cs="Courier New"/>
                <w:i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</w:tr>
      <w:tr w:rsidR="005C08FF" w:rsidRPr="00265FB3" w:rsidTr="00FE6DAB">
        <w:trPr>
          <w:trHeight w:val="1025"/>
        </w:trPr>
        <w:tc>
          <w:tcPr>
            <w:tcW w:w="7088" w:type="dxa"/>
          </w:tcPr>
          <w:p w:rsidR="005C08FF" w:rsidRPr="00E451A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учреждений культуры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1708,6</w:t>
            </w:r>
            <w:r w:rsidR="00277797">
              <w:rPr>
                <w:rFonts w:ascii="Courier New" w:hAnsi="Courier New" w:cs="Courier New"/>
                <w:i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5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5C08FF" w:rsidRPr="0029517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277797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</w:t>
            </w:r>
            <w:r w:rsidR="005C08FF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277797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4168CE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="005C08F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 xml:space="preserve"> программа «Развитие культуры в Заславском муниципальном образовании на 2019 – 2021 годы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2880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08FF" w:rsidRPr="00265FB3" w:rsidRDefault="00FE6DAB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C08FF" w:rsidRPr="00D77159" w:rsidRDefault="004B2CE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D7715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23585F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 xml:space="preserve"> – 2021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3C3743" w:rsidRDefault="0023585F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23585F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26.12.2018 г. № 11/3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23585F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26.12.2018 г. № 11/3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Перечень главных администраторов источников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  бюджета  Заславского муниципаль</w:t>
            </w:r>
            <w:r w:rsidR="0032513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ного образования на период  2019 – 2021</w:t>
            </w:r>
            <w:r w:rsidR="00C603B9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Главного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 xml:space="preserve">Источников финансирования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Pr="00D22127" w:rsidRDefault="005F49CD" w:rsidP="00D22127">
      <w:pPr>
        <w:tabs>
          <w:tab w:val="left" w:pos="1530"/>
        </w:tabs>
      </w:pPr>
    </w:p>
    <w:sectPr w:rsidR="005F49CD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35F" w:rsidRDefault="001D635F" w:rsidP="00572338">
      <w:pPr>
        <w:spacing w:after="0" w:line="240" w:lineRule="auto"/>
      </w:pPr>
      <w:r>
        <w:separator/>
      </w:r>
    </w:p>
  </w:endnote>
  <w:endnote w:type="continuationSeparator" w:id="1">
    <w:p w:rsidR="001D635F" w:rsidRDefault="001D635F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35F" w:rsidRDefault="001D635F" w:rsidP="00572338">
      <w:pPr>
        <w:spacing w:after="0" w:line="240" w:lineRule="auto"/>
      </w:pPr>
      <w:r>
        <w:separator/>
      </w:r>
    </w:p>
  </w:footnote>
  <w:footnote w:type="continuationSeparator" w:id="1">
    <w:p w:rsidR="001D635F" w:rsidRDefault="001D635F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A7" w:rsidRDefault="006F36A7">
    <w:pPr>
      <w:pStyle w:val="a4"/>
      <w:jc w:val="center"/>
    </w:pPr>
  </w:p>
  <w:p w:rsidR="006F36A7" w:rsidRDefault="006F36A7">
    <w:pPr>
      <w:pStyle w:val="a4"/>
      <w:jc w:val="center"/>
    </w:pPr>
  </w:p>
  <w:p w:rsidR="006F36A7" w:rsidRDefault="006F36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3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6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218BC"/>
    <w:rsid w:val="000571A1"/>
    <w:rsid w:val="000623AF"/>
    <w:rsid w:val="000656D4"/>
    <w:rsid w:val="00090A7D"/>
    <w:rsid w:val="000915A3"/>
    <w:rsid w:val="00103D4C"/>
    <w:rsid w:val="00110560"/>
    <w:rsid w:val="00112A0A"/>
    <w:rsid w:val="001208A4"/>
    <w:rsid w:val="00155DED"/>
    <w:rsid w:val="001626B5"/>
    <w:rsid w:val="00191BE0"/>
    <w:rsid w:val="001A3E07"/>
    <w:rsid w:val="001B15EA"/>
    <w:rsid w:val="001C1632"/>
    <w:rsid w:val="001D0658"/>
    <w:rsid w:val="001D635F"/>
    <w:rsid w:val="0020532A"/>
    <w:rsid w:val="00214A09"/>
    <w:rsid w:val="0023585F"/>
    <w:rsid w:val="00237F48"/>
    <w:rsid w:val="00265FB3"/>
    <w:rsid w:val="002717D1"/>
    <w:rsid w:val="00271D20"/>
    <w:rsid w:val="00277797"/>
    <w:rsid w:val="00295179"/>
    <w:rsid w:val="002A2671"/>
    <w:rsid w:val="002B1CDD"/>
    <w:rsid w:val="002C4054"/>
    <w:rsid w:val="002D2C18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67332"/>
    <w:rsid w:val="0037539C"/>
    <w:rsid w:val="00380BF4"/>
    <w:rsid w:val="00381396"/>
    <w:rsid w:val="00384400"/>
    <w:rsid w:val="003919D2"/>
    <w:rsid w:val="00392A7A"/>
    <w:rsid w:val="003A0D4E"/>
    <w:rsid w:val="003A6D7D"/>
    <w:rsid w:val="003B01F0"/>
    <w:rsid w:val="003C3743"/>
    <w:rsid w:val="003F1C1D"/>
    <w:rsid w:val="00413AC6"/>
    <w:rsid w:val="004168CE"/>
    <w:rsid w:val="00416B9E"/>
    <w:rsid w:val="004174E3"/>
    <w:rsid w:val="0042506C"/>
    <w:rsid w:val="00433FDA"/>
    <w:rsid w:val="00453F3C"/>
    <w:rsid w:val="0045416B"/>
    <w:rsid w:val="00454A4E"/>
    <w:rsid w:val="00460044"/>
    <w:rsid w:val="00476D27"/>
    <w:rsid w:val="00495C3E"/>
    <w:rsid w:val="004A11C1"/>
    <w:rsid w:val="004B2CEE"/>
    <w:rsid w:val="004D503A"/>
    <w:rsid w:val="005053F8"/>
    <w:rsid w:val="00511528"/>
    <w:rsid w:val="00561770"/>
    <w:rsid w:val="00572338"/>
    <w:rsid w:val="005B5D41"/>
    <w:rsid w:val="005C08FF"/>
    <w:rsid w:val="005D36EA"/>
    <w:rsid w:val="005D3835"/>
    <w:rsid w:val="005F49CD"/>
    <w:rsid w:val="00610E23"/>
    <w:rsid w:val="006146D9"/>
    <w:rsid w:val="00674E05"/>
    <w:rsid w:val="006B2C60"/>
    <w:rsid w:val="006E3F10"/>
    <w:rsid w:val="006F36A7"/>
    <w:rsid w:val="00723487"/>
    <w:rsid w:val="00750E9A"/>
    <w:rsid w:val="00753A9B"/>
    <w:rsid w:val="00765421"/>
    <w:rsid w:val="00771EE0"/>
    <w:rsid w:val="007A27E5"/>
    <w:rsid w:val="007E0A38"/>
    <w:rsid w:val="007F774C"/>
    <w:rsid w:val="00826698"/>
    <w:rsid w:val="00826C66"/>
    <w:rsid w:val="00830F92"/>
    <w:rsid w:val="00843BE6"/>
    <w:rsid w:val="0085431F"/>
    <w:rsid w:val="00864F5C"/>
    <w:rsid w:val="00870C89"/>
    <w:rsid w:val="008772D5"/>
    <w:rsid w:val="00877B4D"/>
    <w:rsid w:val="00885E5A"/>
    <w:rsid w:val="0088647B"/>
    <w:rsid w:val="00894DEC"/>
    <w:rsid w:val="008C42FD"/>
    <w:rsid w:val="008D3287"/>
    <w:rsid w:val="008F351E"/>
    <w:rsid w:val="008F3EF4"/>
    <w:rsid w:val="00917CB0"/>
    <w:rsid w:val="0092216C"/>
    <w:rsid w:val="009468C9"/>
    <w:rsid w:val="00954950"/>
    <w:rsid w:val="00991D1C"/>
    <w:rsid w:val="009A3092"/>
    <w:rsid w:val="009C2BC7"/>
    <w:rsid w:val="009D1A6A"/>
    <w:rsid w:val="009D1C23"/>
    <w:rsid w:val="009D66EA"/>
    <w:rsid w:val="00A039B7"/>
    <w:rsid w:val="00A408A7"/>
    <w:rsid w:val="00A670D9"/>
    <w:rsid w:val="00A812A6"/>
    <w:rsid w:val="00A91423"/>
    <w:rsid w:val="00AA06F1"/>
    <w:rsid w:val="00B2403B"/>
    <w:rsid w:val="00B33395"/>
    <w:rsid w:val="00B50DAF"/>
    <w:rsid w:val="00B6160B"/>
    <w:rsid w:val="00B666D0"/>
    <w:rsid w:val="00B72646"/>
    <w:rsid w:val="00B754D8"/>
    <w:rsid w:val="00B75FD7"/>
    <w:rsid w:val="00B773DE"/>
    <w:rsid w:val="00BA5D48"/>
    <w:rsid w:val="00BB544E"/>
    <w:rsid w:val="00BC4157"/>
    <w:rsid w:val="00BC4917"/>
    <w:rsid w:val="00BD66E6"/>
    <w:rsid w:val="00BE486B"/>
    <w:rsid w:val="00BF7394"/>
    <w:rsid w:val="00C0401C"/>
    <w:rsid w:val="00C13166"/>
    <w:rsid w:val="00C13834"/>
    <w:rsid w:val="00C537C1"/>
    <w:rsid w:val="00C57412"/>
    <w:rsid w:val="00C603B9"/>
    <w:rsid w:val="00C766EA"/>
    <w:rsid w:val="00C8333B"/>
    <w:rsid w:val="00C878C9"/>
    <w:rsid w:val="00CA28FB"/>
    <w:rsid w:val="00CE6411"/>
    <w:rsid w:val="00CF014F"/>
    <w:rsid w:val="00D22127"/>
    <w:rsid w:val="00D50C3B"/>
    <w:rsid w:val="00D56C75"/>
    <w:rsid w:val="00D77159"/>
    <w:rsid w:val="00D82F85"/>
    <w:rsid w:val="00DA601C"/>
    <w:rsid w:val="00DB6FDB"/>
    <w:rsid w:val="00DC7B2D"/>
    <w:rsid w:val="00E215C1"/>
    <w:rsid w:val="00E41E4F"/>
    <w:rsid w:val="00E62A43"/>
    <w:rsid w:val="00E9170A"/>
    <w:rsid w:val="00EA0F15"/>
    <w:rsid w:val="00EB346C"/>
    <w:rsid w:val="00EB41FF"/>
    <w:rsid w:val="00ED7E4F"/>
    <w:rsid w:val="00EF15C3"/>
    <w:rsid w:val="00F303A3"/>
    <w:rsid w:val="00F41BC8"/>
    <w:rsid w:val="00F473F6"/>
    <w:rsid w:val="00F82D70"/>
    <w:rsid w:val="00F91759"/>
    <w:rsid w:val="00F928EB"/>
    <w:rsid w:val="00FC64C2"/>
    <w:rsid w:val="00FD66BE"/>
    <w:rsid w:val="00FE15A7"/>
    <w:rsid w:val="00FE4675"/>
    <w:rsid w:val="00FE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A6E6-C3DC-439F-86E7-D822EDC2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1</Pages>
  <Words>7763</Words>
  <Characters>44254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2018-12-24T02:13:00Z</cp:lastPrinted>
  <dcterms:created xsi:type="dcterms:W3CDTF">2016-11-29T03:42:00Z</dcterms:created>
  <dcterms:modified xsi:type="dcterms:W3CDTF">2019-01-10T08:37:00Z</dcterms:modified>
</cp:coreProperties>
</file>